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84"/>
      </w:tblGrid>
      <w:tr w:rsidR="00A07E84" w14:paraId="2E8D6D90" w14:textId="77777777" w:rsidTr="009D6B6C">
        <w:tc>
          <w:tcPr>
            <w:tcW w:w="7366" w:type="dxa"/>
            <w:vAlign w:val="center"/>
          </w:tcPr>
          <w:p w14:paraId="50C79328" w14:textId="77777777" w:rsidR="00A07E84" w:rsidRPr="00347970" w:rsidRDefault="00A07E84" w:rsidP="009D6B6C">
            <w:pPr>
              <w:pStyle w:val="Heading1"/>
              <w:outlineLvl w:val="0"/>
            </w:pPr>
            <w:r>
              <w:t>Annex A - Longford Village Hall – Hiring Agreement and Standard Conditions of Hire for Longford Village Hall</w:t>
            </w:r>
          </w:p>
        </w:tc>
        <w:tc>
          <w:tcPr>
            <w:tcW w:w="3084" w:type="dxa"/>
          </w:tcPr>
          <w:p w14:paraId="13654179" w14:textId="77777777" w:rsidR="00A07E84" w:rsidRDefault="00A07E84" w:rsidP="009D6B6C">
            <w:pPr>
              <w:jc w:val="right"/>
            </w:pPr>
            <w:r>
              <w:rPr>
                <w:noProof/>
                <w:lang w:val="en-US"/>
              </w:rPr>
              <w:drawing>
                <wp:inline distT="0" distB="0" distL="0" distR="0" wp14:anchorId="2924B14D" wp14:editId="7FB2A2B9">
                  <wp:extent cx="1790700" cy="990600"/>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90700" cy="990600"/>
                          </a:xfrm>
                          <a:prstGeom prst="rect">
                            <a:avLst/>
                          </a:prstGeom>
                        </pic:spPr>
                      </pic:pic>
                    </a:graphicData>
                  </a:graphic>
                </wp:inline>
              </w:drawing>
            </w:r>
          </w:p>
        </w:tc>
      </w:tr>
    </w:tbl>
    <w:p w14:paraId="02B10668" w14:textId="77777777" w:rsidR="00A07E84" w:rsidRPr="00315011" w:rsidRDefault="00A07E84" w:rsidP="00A07E84">
      <w:pPr>
        <w:pStyle w:val="ListParagraph"/>
        <w:numPr>
          <w:ilvl w:val="0"/>
          <w:numId w:val="1"/>
        </w:numPr>
        <w:ind w:left="0" w:firstLine="0"/>
      </w:pPr>
      <w:r w:rsidRPr="00315011">
        <w:t>THIS AGREEMENT is made on________________________________(date), between Longford Village Hall Management Committee, hereinafter called the Committee, and the Hirer named below, whereby in consideration of the sum(s) mentioned in paragraph 3 below:</w:t>
      </w:r>
    </w:p>
    <w:p w14:paraId="5C4F7622" w14:textId="77777777" w:rsidR="00A07E84" w:rsidRDefault="00A07E84" w:rsidP="00A07E84">
      <w:pPr>
        <w:pStyle w:val="ListParagraph"/>
        <w:numPr>
          <w:ilvl w:val="0"/>
          <w:numId w:val="1"/>
        </w:numPr>
        <w:ind w:left="0" w:firstLine="0"/>
      </w:pPr>
      <w:r>
        <w:t>All payments should where possible be made electronically, in exceptional circumstances cash or a cheque may be accepted but please note sufficient time must be made available for the cheque to clear, a minimum of 10 working days.</w:t>
      </w:r>
    </w:p>
    <w:p w14:paraId="6F73D297" w14:textId="77777777" w:rsidR="00A07E84" w:rsidRDefault="00A07E84" w:rsidP="00A07E84">
      <w:pPr>
        <w:pStyle w:val="ListParagraph"/>
        <w:numPr>
          <w:ilvl w:val="0"/>
          <w:numId w:val="1"/>
        </w:numPr>
        <w:ind w:left="0" w:firstLine="0"/>
      </w:pPr>
      <w:r>
        <w:rPr>
          <w:b/>
          <w:bCs/>
        </w:rPr>
        <w:t>Bank Account Details</w:t>
      </w:r>
      <w:r>
        <w:t>. The Village Halls’ Bank Account details are:</w:t>
      </w:r>
    </w:p>
    <w:p w14:paraId="4962CC56" w14:textId="77777777" w:rsidR="00A07E84" w:rsidRDefault="00A07E84" w:rsidP="00A07E84">
      <w:r>
        <w:t>Account Name:</w:t>
      </w:r>
      <w:r>
        <w:tab/>
      </w:r>
      <w:r>
        <w:tab/>
        <w:t>Longford Village Hall</w:t>
      </w:r>
    </w:p>
    <w:p w14:paraId="6E45E538" w14:textId="77777777" w:rsidR="00A07E84" w:rsidRDefault="00A07E84" w:rsidP="00A07E84">
      <w:r>
        <w:t>Account Number:</w:t>
      </w:r>
      <w:r>
        <w:tab/>
        <w:t>6587 9661</w:t>
      </w:r>
    </w:p>
    <w:p w14:paraId="0A77775B" w14:textId="3747D627" w:rsidR="00A07E84" w:rsidRDefault="00361A7B" w:rsidP="00A07E84">
      <w:r>
        <w:t>Sort Code:</w:t>
      </w:r>
      <w:r>
        <w:tab/>
      </w:r>
      <w:r>
        <w:tab/>
      </w:r>
      <w:r>
        <w:tab/>
        <w:t>08-92-9</w:t>
      </w:r>
      <w:bookmarkStart w:id="0" w:name="_GoBack"/>
      <w:bookmarkEnd w:id="0"/>
      <w:r w:rsidR="00A07E84">
        <w:t>9</w:t>
      </w:r>
    </w:p>
    <w:p w14:paraId="242A81A7" w14:textId="77777777" w:rsidR="00A07E84" w:rsidRDefault="00A07E84" w:rsidP="00A07E84">
      <w:pPr>
        <w:pStyle w:val="ListParagraph"/>
        <w:numPr>
          <w:ilvl w:val="0"/>
          <w:numId w:val="1"/>
        </w:numPr>
        <w:ind w:left="0" w:firstLine="0"/>
      </w:pPr>
      <w:r w:rsidRPr="00683453">
        <w:rPr>
          <w:b/>
          <w:bCs/>
        </w:rPr>
        <w:t>Reference</w:t>
      </w:r>
      <w:r>
        <w:t>: Please provide a reference of the date of hire and your surname (or part thereof).</w:t>
      </w:r>
    </w:p>
    <w:p w14:paraId="0DBCA1DD" w14:textId="77777777" w:rsidR="00A07E84" w:rsidRPr="00315011" w:rsidRDefault="00A07E84" w:rsidP="00A07E84">
      <w:r w:rsidRPr="00315011">
        <w:t xml:space="preserve">THE Committee agrees to permit the Hirer to use that part of the premises designated in </w:t>
      </w:r>
      <w:r>
        <w:t>Table 1</w:t>
      </w:r>
      <w:r w:rsidRPr="00315011">
        <w:t xml:space="preserve"> for the purposes, period(s) and the fee described below, namely.</w:t>
      </w:r>
    </w:p>
    <w:tbl>
      <w:tblPr>
        <w:tblW w:w="95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40"/>
        <w:gridCol w:w="1062"/>
        <w:gridCol w:w="1342"/>
        <w:gridCol w:w="836"/>
        <w:gridCol w:w="1540"/>
        <w:gridCol w:w="76"/>
        <w:gridCol w:w="2464"/>
      </w:tblGrid>
      <w:tr w:rsidR="00A07E84" w:rsidRPr="00315011" w14:paraId="1810E452" w14:textId="77777777" w:rsidTr="009D6B6C">
        <w:trPr>
          <w:trHeight w:val="310"/>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A459F" w14:textId="77777777" w:rsidR="00A07E84" w:rsidRPr="00683453" w:rsidRDefault="00A07E84" w:rsidP="009D6B6C">
            <w:pPr>
              <w:pStyle w:val="BodyA"/>
              <w:widowControl w:val="0"/>
              <w:rPr>
                <w:rFonts w:ascii="Calibri" w:hAnsi="Calibri"/>
                <w:lang w:val="en-GB"/>
              </w:rPr>
            </w:pPr>
            <w:r w:rsidRPr="00683453">
              <w:rPr>
                <w:rStyle w:val="None"/>
                <w:rFonts w:ascii="Calibri" w:hAnsi="Calibri"/>
                <w:lang w:val="en-GB"/>
              </w:rPr>
              <w:t>Purpose of Hiring</w:t>
            </w:r>
          </w:p>
        </w:tc>
        <w:tc>
          <w:tcPr>
            <w:tcW w:w="732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DB049" w14:textId="77777777" w:rsidR="00A07E84" w:rsidRPr="00683453" w:rsidRDefault="00A07E84" w:rsidP="009D6B6C"/>
        </w:tc>
      </w:tr>
      <w:tr w:rsidR="00A07E84" w:rsidRPr="00315011" w14:paraId="447694A2" w14:textId="77777777" w:rsidTr="009D6B6C">
        <w:trPr>
          <w:trHeight w:val="310"/>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3E4BF" w14:textId="77777777" w:rsidR="00A07E84" w:rsidRPr="00683453" w:rsidRDefault="00A07E84" w:rsidP="009D6B6C">
            <w:pPr>
              <w:pStyle w:val="BodyA"/>
              <w:widowControl w:val="0"/>
              <w:rPr>
                <w:rFonts w:ascii="Calibri" w:hAnsi="Calibri"/>
                <w:lang w:val="en-GB"/>
              </w:rPr>
            </w:pPr>
            <w:r w:rsidRPr="00683453">
              <w:rPr>
                <w:rStyle w:val="None"/>
                <w:rFonts w:ascii="Calibri" w:hAnsi="Calibri"/>
                <w:lang w:val="en-GB"/>
              </w:rPr>
              <w:t>Period of Hiring</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B4DC1" w14:textId="77777777" w:rsidR="00A07E84" w:rsidRPr="00683453" w:rsidRDefault="00A07E84" w:rsidP="009D6B6C">
            <w:pPr>
              <w:pStyle w:val="BodyA"/>
              <w:widowControl w:val="0"/>
              <w:rPr>
                <w:rFonts w:ascii="Calibri" w:hAnsi="Calibri"/>
                <w:lang w:val="en-GB"/>
              </w:rPr>
            </w:pPr>
            <w:r w:rsidRPr="00683453">
              <w:rPr>
                <w:rStyle w:val="None"/>
                <w:rFonts w:ascii="Calibri" w:hAnsi="Calibri"/>
                <w:lang w:val="en-GB"/>
              </w:rPr>
              <w:t>Date</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29AD6" w14:textId="77777777" w:rsidR="00A07E84" w:rsidRPr="00683453" w:rsidRDefault="00A07E84" w:rsidP="009D6B6C"/>
        </w:tc>
        <w:tc>
          <w:tcPr>
            <w:tcW w:w="16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AE6A6" w14:textId="77777777" w:rsidR="00A07E84" w:rsidRPr="00683453" w:rsidRDefault="00A07E84" w:rsidP="009D6B6C">
            <w:pPr>
              <w:pStyle w:val="BodyA"/>
              <w:widowControl w:val="0"/>
              <w:rPr>
                <w:rFonts w:ascii="Calibri" w:hAnsi="Calibri"/>
                <w:lang w:val="en-GB"/>
              </w:rPr>
            </w:pPr>
            <w:r w:rsidRPr="00683453">
              <w:rPr>
                <w:rStyle w:val="None"/>
                <w:rFonts w:ascii="Calibri" w:hAnsi="Calibri"/>
                <w:lang w:val="en-GB"/>
              </w:rPr>
              <w:t>Time from/to</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3F27" w14:textId="77777777" w:rsidR="00A07E84" w:rsidRPr="00683453" w:rsidRDefault="00A07E84" w:rsidP="009D6B6C"/>
        </w:tc>
      </w:tr>
      <w:tr w:rsidR="00A07E84" w:rsidRPr="00315011" w14:paraId="0A801796" w14:textId="77777777" w:rsidTr="009D6B6C">
        <w:trPr>
          <w:trHeight w:val="2148"/>
        </w:trPr>
        <w:tc>
          <w:tcPr>
            <w:tcW w:w="956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0E00C" w14:textId="77777777" w:rsidR="00A07E84" w:rsidRPr="00C00E6F" w:rsidRDefault="00A07E84" w:rsidP="009D6B6C">
            <w:pPr>
              <w:pStyle w:val="BodyA"/>
              <w:widowControl w:val="0"/>
              <w:rPr>
                <w:rStyle w:val="None"/>
                <w:rFonts w:ascii="Calibri" w:hAnsi="Calibri"/>
                <w:lang w:val="en-GB"/>
              </w:rPr>
            </w:pPr>
            <w:r w:rsidRPr="00683453">
              <w:rPr>
                <w:rStyle w:val="None"/>
                <w:rFonts w:ascii="Calibri" w:hAnsi="Calibri"/>
                <w:lang w:val="en-GB"/>
              </w:rPr>
              <w:t>Description of room and facilities to be hired</w:t>
            </w:r>
            <w:r w:rsidRPr="00C00E6F">
              <w:rPr>
                <w:rStyle w:val="None"/>
                <w:rFonts w:ascii="Calibri" w:eastAsia="Times New Roman" w:hAnsi="Calibri" w:cs="Times New Roman"/>
                <w:lang w:val="en-GB"/>
              </w:rPr>
              <w:t>:</w:t>
            </w:r>
          </w:p>
          <w:p w14:paraId="320FF3FE" w14:textId="77777777" w:rsidR="00A07E84" w:rsidRPr="00683453" w:rsidRDefault="00A07E84" w:rsidP="009D6B6C">
            <w:pPr>
              <w:pStyle w:val="BodyA"/>
              <w:widowControl w:val="0"/>
              <w:rPr>
                <w:rStyle w:val="None"/>
                <w:rFonts w:ascii="Calibri" w:eastAsia="Times New Roman" w:hAnsi="Calibri" w:cs="Times New Roman"/>
                <w:lang w:val="en-GB"/>
              </w:rPr>
            </w:pPr>
          </w:p>
          <w:p w14:paraId="291023A1" w14:textId="77777777" w:rsidR="00A07E84" w:rsidRPr="00683453" w:rsidRDefault="00A07E84" w:rsidP="009D6B6C">
            <w:pPr>
              <w:pStyle w:val="BodyA"/>
              <w:widowControl w:val="0"/>
              <w:rPr>
                <w:rStyle w:val="None"/>
                <w:rFonts w:ascii="Calibri" w:eastAsia="Times New Roman" w:hAnsi="Calibri" w:cs="Times New Roman"/>
                <w:lang w:val="en-GB"/>
              </w:rPr>
            </w:pPr>
          </w:p>
          <w:p w14:paraId="6B338E7C" w14:textId="77777777" w:rsidR="00A07E84" w:rsidRPr="00683453" w:rsidRDefault="00A07E84" w:rsidP="009D6B6C">
            <w:pPr>
              <w:pStyle w:val="BodyA"/>
              <w:widowControl w:val="0"/>
              <w:rPr>
                <w:rStyle w:val="None"/>
                <w:rFonts w:ascii="Calibri" w:eastAsia="Times New Roman" w:hAnsi="Calibri" w:cs="Times New Roman"/>
                <w:lang w:val="en-GB"/>
              </w:rPr>
            </w:pPr>
          </w:p>
          <w:p w14:paraId="33EE1153" w14:textId="77777777" w:rsidR="00A07E84" w:rsidRPr="00683453" w:rsidRDefault="00A07E84" w:rsidP="009D6B6C">
            <w:pPr>
              <w:pStyle w:val="BodyA"/>
              <w:widowControl w:val="0"/>
              <w:rPr>
                <w:rStyle w:val="None"/>
                <w:rFonts w:ascii="Calibri" w:eastAsia="Times New Roman" w:hAnsi="Calibri" w:cs="Times New Roman"/>
                <w:lang w:val="en-GB"/>
              </w:rPr>
            </w:pPr>
          </w:p>
          <w:p w14:paraId="4F1B74BE" w14:textId="77777777" w:rsidR="00A07E84" w:rsidRPr="00683453" w:rsidRDefault="00A07E84" w:rsidP="009D6B6C">
            <w:pPr>
              <w:pStyle w:val="BodyA"/>
              <w:widowControl w:val="0"/>
              <w:rPr>
                <w:rStyle w:val="None"/>
                <w:rFonts w:ascii="Calibri" w:eastAsia="Times New Roman" w:hAnsi="Calibri" w:cs="Times New Roman"/>
                <w:lang w:val="en-GB"/>
              </w:rPr>
            </w:pPr>
          </w:p>
          <w:p w14:paraId="6B5A83D3" w14:textId="77777777" w:rsidR="00A07E84" w:rsidRPr="00683453" w:rsidRDefault="00A07E84" w:rsidP="009D6B6C">
            <w:pPr>
              <w:pStyle w:val="BodyA"/>
              <w:widowControl w:val="0"/>
              <w:rPr>
                <w:rFonts w:ascii="Calibri" w:hAnsi="Calibri"/>
                <w:lang w:val="en-GB"/>
              </w:rPr>
            </w:pPr>
          </w:p>
        </w:tc>
      </w:tr>
      <w:tr w:rsidR="00A07E84" w:rsidRPr="00315011" w14:paraId="161A3901" w14:textId="77777777" w:rsidTr="009D6B6C">
        <w:trPr>
          <w:trHeight w:val="310"/>
        </w:trPr>
        <w:tc>
          <w:tcPr>
            <w:tcW w:w="46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5988D" w14:textId="77777777" w:rsidR="00A07E84" w:rsidRPr="00683453" w:rsidRDefault="00A07E84" w:rsidP="009D6B6C">
            <w:pPr>
              <w:pStyle w:val="BodyA"/>
              <w:widowControl w:val="0"/>
              <w:rPr>
                <w:rFonts w:ascii="Calibri" w:hAnsi="Calibri"/>
                <w:lang w:val="en-GB"/>
              </w:rPr>
            </w:pPr>
            <w:r w:rsidRPr="00683453">
              <w:rPr>
                <w:rStyle w:val="None"/>
                <w:rFonts w:ascii="Calibri" w:hAnsi="Calibri"/>
                <w:lang w:val="en-GB"/>
              </w:rPr>
              <w:t>Hiring Fee</w:t>
            </w:r>
          </w:p>
        </w:tc>
        <w:tc>
          <w:tcPr>
            <w:tcW w:w="49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A48DE" w14:textId="77777777" w:rsidR="00A07E84" w:rsidRPr="00683453" w:rsidRDefault="00A07E84" w:rsidP="009D6B6C">
            <w:pPr>
              <w:pStyle w:val="BodyA"/>
              <w:widowControl w:val="0"/>
              <w:rPr>
                <w:rFonts w:ascii="Calibri" w:hAnsi="Calibri"/>
                <w:lang w:val="en-GB"/>
              </w:rPr>
            </w:pPr>
            <w:r w:rsidRPr="00683453">
              <w:rPr>
                <w:rStyle w:val="None"/>
                <w:rFonts w:ascii="Calibri" w:hAnsi="Calibri"/>
                <w:lang w:val="en-GB"/>
              </w:rPr>
              <w:t>£</w:t>
            </w:r>
          </w:p>
        </w:tc>
      </w:tr>
      <w:tr w:rsidR="00A07E84" w:rsidRPr="00315011" w14:paraId="5D81F7A4" w14:textId="77777777" w:rsidTr="009D6B6C">
        <w:trPr>
          <w:trHeight w:val="310"/>
        </w:trPr>
        <w:tc>
          <w:tcPr>
            <w:tcW w:w="46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9925D" w14:textId="77777777" w:rsidR="00A07E84" w:rsidRDefault="00A07E84" w:rsidP="009D6B6C">
            <w:pPr>
              <w:pStyle w:val="BodyA"/>
              <w:widowControl w:val="0"/>
              <w:rPr>
                <w:rStyle w:val="None"/>
                <w:rFonts w:ascii="Calibri" w:hAnsi="Calibri"/>
                <w:lang w:val="en-GB"/>
              </w:rPr>
            </w:pPr>
            <w:r w:rsidRPr="00683453">
              <w:rPr>
                <w:rStyle w:val="None"/>
                <w:rFonts w:ascii="Calibri" w:hAnsi="Calibri"/>
                <w:lang w:val="en-GB"/>
              </w:rPr>
              <w:t>£</w:t>
            </w:r>
            <w:r>
              <w:rPr>
                <w:rStyle w:val="None"/>
                <w:rFonts w:ascii="Calibri" w:hAnsi="Calibri"/>
                <w:lang w:val="en-GB"/>
              </w:rPr>
              <w:t>5</w:t>
            </w:r>
            <w:r w:rsidRPr="00683453">
              <w:rPr>
                <w:rStyle w:val="None"/>
                <w:rFonts w:ascii="Calibri" w:hAnsi="Calibri"/>
                <w:lang w:val="en-GB"/>
              </w:rPr>
              <w:t>0 security deposit</w:t>
            </w:r>
          </w:p>
          <w:p w14:paraId="1540B9B4" w14:textId="77777777" w:rsidR="00A07E84" w:rsidRPr="00683453" w:rsidRDefault="00A07E84" w:rsidP="009D6B6C">
            <w:pPr>
              <w:pStyle w:val="BodyA"/>
              <w:widowControl w:val="0"/>
              <w:rPr>
                <w:rFonts w:ascii="Calibri" w:hAnsi="Calibri"/>
                <w:lang w:val="en-GB"/>
              </w:rPr>
            </w:pPr>
            <w:r>
              <w:rPr>
                <w:rStyle w:val="None"/>
              </w:rPr>
              <w:t>£100 for under 18 parties</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0DF8B" w14:textId="77777777" w:rsidR="00A07E84" w:rsidRPr="00683453" w:rsidRDefault="00A07E84" w:rsidP="009D6B6C">
            <w:pPr>
              <w:pStyle w:val="BodyA"/>
              <w:widowControl w:val="0"/>
              <w:jc w:val="center"/>
              <w:rPr>
                <w:rFonts w:ascii="Calibri" w:hAnsi="Calibri"/>
                <w:lang w:val="en-GB"/>
              </w:rPr>
            </w:pPr>
            <w:r w:rsidRPr="00683453">
              <w:rPr>
                <w:rStyle w:val="None"/>
                <w:rFonts w:ascii="Calibri" w:hAnsi="Calibri"/>
                <w:lang w:val="en-GB"/>
              </w:rPr>
              <w:t>Yes</w:t>
            </w: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2CB754" w14:textId="77777777" w:rsidR="00A07E84" w:rsidRPr="00683453" w:rsidRDefault="00A07E84" w:rsidP="009D6B6C">
            <w:pPr>
              <w:pStyle w:val="BodyA"/>
              <w:widowControl w:val="0"/>
              <w:jc w:val="center"/>
              <w:rPr>
                <w:rFonts w:ascii="Calibri" w:hAnsi="Calibri"/>
                <w:lang w:val="en-GB"/>
              </w:rPr>
            </w:pPr>
            <w:r w:rsidRPr="00683453">
              <w:rPr>
                <w:rStyle w:val="None"/>
                <w:rFonts w:ascii="Calibri" w:hAnsi="Calibri"/>
                <w:lang w:val="en-GB"/>
              </w:rPr>
              <w:t>No</w:t>
            </w:r>
          </w:p>
        </w:tc>
      </w:tr>
      <w:tr w:rsidR="00A07E84" w:rsidRPr="00315011" w14:paraId="067A4DA3" w14:textId="77777777" w:rsidTr="009D6B6C">
        <w:trPr>
          <w:trHeight w:val="310"/>
        </w:trPr>
        <w:tc>
          <w:tcPr>
            <w:tcW w:w="46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63E85" w14:textId="77777777" w:rsidR="00A07E84" w:rsidRPr="00683453" w:rsidRDefault="00A07E84" w:rsidP="009D6B6C">
            <w:pPr>
              <w:pStyle w:val="BodyA"/>
              <w:widowControl w:val="0"/>
              <w:rPr>
                <w:rFonts w:ascii="Calibri" w:hAnsi="Calibri"/>
                <w:lang w:val="en-GB"/>
              </w:rPr>
            </w:pPr>
            <w:r w:rsidRPr="00683453">
              <w:rPr>
                <w:rStyle w:val="None"/>
                <w:rFonts w:ascii="Calibri" w:hAnsi="Calibri"/>
                <w:lang w:val="en-GB"/>
              </w:rPr>
              <w:t>Balance</w:t>
            </w:r>
          </w:p>
        </w:tc>
        <w:tc>
          <w:tcPr>
            <w:tcW w:w="49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95C65" w14:textId="77777777" w:rsidR="00A07E84" w:rsidRPr="00683453" w:rsidRDefault="00A07E84" w:rsidP="009D6B6C">
            <w:pPr>
              <w:pStyle w:val="BodyA"/>
              <w:widowControl w:val="0"/>
              <w:rPr>
                <w:rFonts w:ascii="Calibri" w:hAnsi="Calibri"/>
                <w:lang w:val="en-GB"/>
              </w:rPr>
            </w:pPr>
            <w:r w:rsidRPr="00683453">
              <w:rPr>
                <w:rStyle w:val="None"/>
                <w:rFonts w:ascii="Calibri" w:hAnsi="Calibri"/>
                <w:lang w:val="en-GB"/>
              </w:rPr>
              <w:t>£</w:t>
            </w:r>
          </w:p>
        </w:tc>
      </w:tr>
      <w:tr w:rsidR="00A07E84" w:rsidRPr="00315011" w14:paraId="4E7AC780" w14:textId="77777777" w:rsidTr="009D6B6C">
        <w:trPr>
          <w:trHeight w:val="310"/>
        </w:trPr>
        <w:tc>
          <w:tcPr>
            <w:tcW w:w="46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10982" w14:textId="77777777" w:rsidR="00A07E84" w:rsidRPr="00683453" w:rsidRDefault="00A07E84" w:rsidP="009D6B6C">
            <w:pPr>
              <w:pStyle w:val="BodyA"/>
              <w:widowControl w:val="0"/>
              <w:rPr>
                <w:rFonts w:ascii="Calibri" w:hAnsi="Calibri"/>
                <w:lang w:val="en-GB"/>
              </w:rPr>
            </w:pPr>
            <w:r>
              <w:rPr>
                <w:rFonts w:ascii="Calibri" w:hAnsi="Calibri"/>
                <w:lang w:val="en-GB"/>
              </w:rPr>
              <w:t>Hirers Bank details for return of deposit</w:t>
            </w:r>
          </w:p>
        </w:tc>
        <w:tc>
          <w:tcPr>
            <w:tcW w:w="49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688E8" w14:textId="77777777" w:rsidR="00A07E84" w:rsidRDefault="00A07E84" w:rsidP="009D6B6C">
            <w:pPr>
              <w:spacing w:after="0"/>
            </w:pPr>
            <w:r>
              <w:t>Name</w:t>
            </w:r>
          </w:p>
          <w:p w14:paraId="004F0D78" w14:textId="77777777" w:rsidR="00A07E84" w:rsidRDefault="00A07E84" w:rsidP="009D6B6C">
            <w:pPr>
              <w:spacing w:after="0"/>
            </w:pPr>
            <w:r>
              <w:t>Account Number</w:t>
            </w:r>
          </w:p>
          <w:p w14:paraId="73C45842" w14:textId="77777777" w:rsidR="00A07E84" w:rsidRPr="00683453" w:rsidRDefault="00A07E84" w:rsidP="009D6B6C">
            <w:pPr>
              <w:spacing w:after="0"/>
            </w:pPr>
            <w:r>
              <w:t>Sort Code</w:t>
            </w:r>
          </w:p>
        </w:tc>
      </w:tr>
    </w:tbl>
    <w:p w14:paraId="57445489" w14:textId="77777777" w:rsidR="00A07E84" w:rsidRPr="00D22DF3" w:rsidRDefault="00A07E84" w:rsidP="00A07E84">
      <w:pPr>
        <w:jc w:val="center"/>
      </w:pPr>
      <w:r>
        <w:t>Table 1 – Hiring details.</w:t>
      </w:r>
      <w:r>
        <w:br w:type="page"/>
      </w:r>
    </w:p>
    <w:tbl>
      <w:tblPr>
        <w:tblW w:w="95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4632"/>
      </w:tblGrid>
      <w:tr w:rsidR="00A07E84" w:rsidRPr="00315011" w14:paraId="6518D79E" w14:textId="77777777" w:rsidTr="009D6B6C">
        <w:trPr>
          <w:trHeight w:val="31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C0035" w14:textId="77777777" w:rsidR="00A07E84" w:rsidRPr="00315011" w:rsidRDefault="00A07E84" w:rsidP="009D6B6C">
            <w:r w:rsidRPr="00315011">
              <w:rPr>
                <w:rStyle w:val="None"/>
              </w:rPr>
              <w:lastRenderedPageBreak/>
              <w:t>The Committee’s authorised official</w:t>
            </w:r>
          </w:p>
        </w:tc>
        <w:tc>
          <w:tcPr>
            <w:tcW w:w="4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0D570" w14:textId="77777777" w:rsidR="00A07E84" w:rsidRPr="00315011" w:rsidRDefault="00A07E84" w:rsidP="009D6B6C"/>
        </w:tc>
      </w:tr>
      <w:tr w:rsidR="00A07E84" w:rsidRPr="00315011" w14:paraId="46C835D0" w14:textId="77777777" w:rsidTr="009D6B6C">
        <w:trPr>
          <w:trHeight w:val="151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4AF81" w14:textId="77777777" w:rsidR="00A07E84" w:rsidRPr="00C00E6F" w:rsidRDefault="00A07E84" w:rsidP="009D6B6C">
            <w:pPr>
              <w:rPr>
                <w:rStyle w:val="None"/>
                <w:rFonts w:eastAsia="Times New Roman"/>
              </w:rPr>
            </w:pPr>
            <w:r w:rsidRPr="00C00E6F">
              <w:rPr>
                <w:rStyle w:val="None"/>
              </w:rPr>
              <w:t>Address</w:t>
            </w:r>
          </w:p>
          <w:p w14:paraId="059D98F2" w14:textId="77777777" w:rsidR="00A07E84" w:rsidRPr="00315011" w:rsidRDefault="00A07E84" w:rsidP="009D6B6C">
            <w:pPr>
              <w:rPr>
                <w:rStyle w:val="None"/>
                <w:rFonts w:ascii="Times New Roman" w:eastAsia="Times New Roman" w:hAnsi="Times New Roman"/>
              </w:rPr>
            </w:pPr>
          </w:p>
          <w:p w14:paraId="0A012E6B" w14:textId="77777777" w:rsidR="00A07E84" w:rsidRPr="00315011" w:rsidRDefault="00A07E84" w:rsidP="009D6B6C"/>
        </w:tc>
        <w:tc>
          <w:tcPr>
            <w:tcW w:w="4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E82AE" w14:textId="77777777" w:rsidR="00A07E84" w:rsidRPr="00315011" w:rsidRDefault="00A07E84" w:rsidP="009D6B6C"/>
        </w:tc>
      </w:tr>
      <w:tr w:rsidR="00A07E84" w:rsidRPr="00315011" w14:paraId="6C08DECC" w14:textId="77777777" w:rsidTr="009D6B6C">
        <w:trPr>
          <w:trHeight w:val="31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535EC" w14:textId="77777777" w:rsidR="00A07E84" w:rsidRPr="00315011" w:rsidRDefault="00A07E84" w:rsidP="009D6B6C">
            <w:r w:rsidRPr="00315011">
              <w:rPr>
                <w:rStyle w:val="None"/>
              </w:rPr>
              <w:t>Telephone Number</w:t>
            </w:r>
          </w:p>
        </w:tc>
        <w:tc>
          <w:tcPr>
            <w:tcW w:w="4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24B8A" w14:textId="77777777" w:rsidR="00A07E84" w:rsidRPr="00315011" w:rsidRDefault="00A07E84" w:rsidP="009D6B6C"/>
        </w:tc>
      </w:tr>
    </w:tbl>
    <w:p w14:paraId="2B582714" w14:textId="77777777" w:rsidR="00A07E84" w:rsidRDefault="00A07E84" w:rsidP="00A07E84">
      <w:pPr>
        <w:jc w:val="center"/>
      </w:pPr>
      <w:r>
        <w:t>Table 2 – Village Hall Representative.</w:t>
      </w:r>
    </w:p>
    <w:p w14:paraId="6FE0048D" w14:textId="77777777" w:rsidR="00A07E84" w:rsidRDefault="00A07E84" w:rsidP="00A07E84">
      <w:r>
        <w:br w:type="page"/>
      </w:r>
    </w:p>
    <w:p w14:paraId="001B90B5" w14:textId="77777777" w:rsidR="00A07E84" w:rsidRPr="00FD19C1" w:rsidRDefault="00A07E84" w:rsidP="00A07E84">
      <w:pPr>
        <w:pStyle w:val="Heading2"/>
        <w:jc w:val="center"/>
        <w:rPr>
          <w:rStyle w:val="None"/>
        </w:rPr>
      </w:pPr>
      <w:r w:rsidRPr="00FD19C1">
        <w:rPr>
          <w:rStyle w:val="None"/>
        </w:rPr>
        <w:lastRenderedPageBreak/>
        <w:t>LONGFORD VILLAGE HALL</w:t>
      </w:r>
    </w:p>
    <w:p w14:paraId="3C8B306B" w14:textId="77777777" w:rsidR="00A07E84" w:rsidRPr="00315011" w:rsidRDefault="00A07E84" w:rsidP="00A07E84">
      <w:pPr>
        <w:pStyle w:val="Heading2"/>
        <w:jc w:val="center"/>
        <w:rPr>
          <w:rStyle w:val="None"/>
          <w:color w:val="E36C0A"/>
          <w:sz w:val="32"/>
          <w:szCs w:val="32"/>
          <w:u w:color="E36C0A"/>
        </w:rPr>
      </w:pPr>
      <w:r w:rsidRPr="00FD19C1">
        <w:rPr>
          <w:rStyle w:val="None"/>
        </w:rPr>
        <w:t>Standard Conditions of hire of the Village Hall</w:t>
      </w:r>
    </w:p>
    <w:p w14:paraId="42CD4958" w14:textId="77777777" w:rsidR="00A07E84" w:rsidRPr="00315011" w:rsidRDefault="00A07E84" w:rsidP="00A07E84">
      <w:pPr>
        <w:pStyle w:val="ListParagraph"/>
        <w:numPr>
          <w:ilvl w:val="0"/>
          <w:numId w:val="2"/>
        </w:numPr>
        <w:ind w:left="0" w:firstLine="0"/>
      </w:pPr>
      <w:r w:rsidRPr="00315011">
        <w:t>THE HIRER agrees to observe and perform the provision and stipulations contained or referred to in the Committees Standard Conditions of Hire for the time being in force and as annexed hereto, and in the Rules governing the use of the Village Hall.</w:t>
      </w:r>
    </w:p>
    <w:p w14:paraId="5883A057" w14:textId="77777777" w:rsidR="00A07E84" w:rsidRPr="00315011" w:rsidRDefault="00A07E84" w:rsidP="00A07E84">
      <w:pPr>
        <w:pStyle w:val="ListParagraph"/>
        <w:numPr>
          <w:ilvl w:val="0"/>
          <w:numId w:val="2"/>
        </w:numPr>
        <w:ind w:left="0" w:firstLine="0"/>
      </w:pPr>
      <w:r w:rsidRPr="00315011">
        <w:t xml:space="preserve">THE HIRER shall pay in full the cost of the function/activity for the period of hire. </w:t>
      </w:r>
      <w:r w:rsidRPr="00C00E6F">
        <w:t>A security deposit of £</w:t>
      </w:r>
      <w:r>
        <w:t>5</w:t>
      </w:r>
      <w:r w:rsidRPr="00C00E6F">
        <w:t>0</w:t>
      </w:r>
      <w:r w:rsidRPr="00315011">
        <w:t xml:space="preserve"> will also be required and shall be refunded to the Hirer once the Committee is satisfied that the hall premises have been left in a satisfactory state (in accordance with Rules 15 a), 15c), 15 d) and 16), and in the event of the Committee cancelling the booking, in pursuance of Rule 3c.</w:t>
      </w:r>
    </w:p>
    <w:p w14:paraId="4CAB0E9C" w14:textId="77777777" w:rsidR="00A07E84" w:rsidRPr="00315011" w:rsidRDefault="00A07E84" w:rsidP="00A07E84">
      <w:pPr>
        <w:pStyle w:val="ListParagraph"/>
        <w:numPr>
          <w:ilvl w:val="0"/>
          <w:numId w:val="2"/>
        </w:numPr>
        <w:ind w:left="0" w:firstLine="0"/>
      </w:pPr>
      <w:r w:rsidRPr="00315011">
        <w:t xml:space="preserve">THE HIRER shall pay the balance of fees due before the conclusion of the booking, as may be directed by the Bookings Secretary. If the Hirer wishes to cancel the booking and the Committee is unable to </w:t>
      </w:r>
      <w:r>
        <w:t>secure</w:t>
      </w:r>
      <w:r w:rsidRPr="00315011">
        <w:t xml:space="preserve"> a replacement booking, the question of the repayments of the fee (less the deposit) shall be at the discretion of the Committee. In the event of the Committee cancelling the booking in accordance with rule 3 c, all fees (including the deposit) paid by the Hirer shall be refunded to him/her.</w:t>
      </w:r>
    </w:p>
    <w:p w14:paraId="595C4AD1" w14:textId="77777777" w:rsidR="00A07E84" w:rsidRPr="00315011" w:rsidRDefault="00A07E84" w:rsidP="00A07E84">
      <w:pPr>
        <w:pStyle w:val="ListParagraph"/>
        <w:numPr>
          <w:ilvl w:val="0"/>
          <w:numId w:val="2"/>
        </w:numPr>
        <w:ind w:left="0" w:firstLine="0"/>
      </w:pPr>
      <w:r w:rsidRPr="00315011">
        <w:t>THE HIRER shall ensure that the General Rules governing the use of the Village Hall, as supplied to him/her are complied with and by signing to Hire the facilities thereto agree with the terms and conditions as set.</w:t>
      </w:r>
    </w:p>
    <w:p w14:paraId="44AF0D17" w14:textId="77777777" w:rsidR="00A07E84" w:rsidRPr="00315011" w:rsidRDefault="00A07E84" w:rsidP="00A07E84">
      <w:pPr>
        <w:pStyle w:val="ListParagraph"/>
        <w:numPr>
          <w:ilvl w:val="0"/>
          <w:numId w:val="2"/>
        </w:numPr>
        <w:ind w:left="0" w:firstLine="0"/>
      </w:pPr>
      <w:r w:rsidRPr="00315011">
        <w:t>THE HIRER shall, during the period of hiring, be responsible for supervision of the premises, protection of its fabric and contents (safety from damage however slight, or change of any sort), and the behaviour of all persons using the premises (whatever their capacity), including proper supervision of car-parking arrangements so as to avoid obstruction of the highway.</w:t>
      </w:r>
    </w:p>
    <w:p w14:paraId="0A960B0B" w14:textId="77777777" w:rsidR="00A07E84" w:rsidRPr="00315011" w:rsidRDefault="00A07E84" w:rsidP="00A07E84">
      <w:pPr>
        <w:pStyle w:val="ListParagraph"/>
        <w:numPr>
          <w:ilvl w:val="0"/>
          <w:numId w:val="2"/>
        </w:numPr>
        <w:ind w:left="0" w:firstLine="0"/>
      </w:pPr>
      <w:r w:rsidRPr="00315011">
        <w:t>THE HIRER shall be responsible for obtaining any licences necessary in connection with the booking other than those already held by the Committee.</w:t>
      </w:r>
    </w:p>
    <w:p w14:paraId="393256C0" w14:textId="77777777" w:rsidR="00A07E84" w:rsidRPr="00315011" w:rsidRDefault="00A07E84" w:rsidP="00A07E84">
      <w:pPr>
        <w:pStyle w:val="ListParagraph"/>
        <w:numPr>
          <w:ilvl w:val="0"/>
          <w:numId w:val="2"/>
        </w:numPr>
        <w:ind w:left="0" w:firstLine="0"/>
      </w:pPr>
      <w:r w:rsidRPr="00315011">
        <w:t>THE HIRER shall be responsible for making arrangements to insure against any third-party claims that may lie against his/her organisation whilst using the Village Hall. (The Committee is insured against any claims arising out of its own negligence).</w:t>
      </w:r>
    </w:p>
    <w:p w14:paraId="5B36CE9A" w14:textId="77777777" w:rsidR="00A07E84" w:rsidRPr="00315011" w:rsidRDefault="00A07E84" w:rsidP="00A07E84">
      <w:pPr>
        <w:pStyle w:val="ListParagraph"/>
        <w:numPr>
          <w:ilvl w:val="0"/>
          <w:numId w:val="2"/>
        </w:numPr>
        <w:ind w:left="0" w:firstLine="0"/>
      </w:pPr>
      <w:r w:rsidRPr="00315011">
        <w:t>THE HIRER shall be responsible for the observance of all regulations appertaining to the premises stipulated by the Licensing Justices, the Fire Authority in accordance with Rule 4, the Local Authority or otherwise.</w:t>
      </w:r>
    </w:p>
    <w:p w14:paraId="60A0D564" w14:textId="77777777" w:rsidR="00A07E84" w:rsidRPr="00315011" w:rsidRDefault="00A07E84" w:rsidP="00A07E84">
      <w:pPr>
        <w:pStyle w:val="ListParagraph"/>
        <w:numPr>
          <w:ilvl w:val="0"/>
          <w:numId w:val="2"/>
        </w:numPr>
        <w:ind w:left="0" w:firstLine="0"/>
      </w:pPr>
      <w:r w:rsidRPr="00315011">
        <w:t>The Hirer shall not sub-let or use the premises for any unlawful purpose or in any unlawful way nor do anything or bring on to the premises anything, which may endanger the premises, their users, or any insurance policies relating thereto.</w:t>
      </w:r>
    </w:p>
    <w:p w14:paraId="1527494D" w14:textId="77777777" w:rsidR="00A07E84" w:rsidRPr="00315011" w:rsidRDefault="00A07E84" w:rsidP="00A07E84">
      <w:pPr>
        <w:pStyle w:val="ListParagraph"/>
        <w:numPr>
          <w:ilvl w:val="0"/>
          <w:numId w:val="2"/>
        </w:numPr>
        <w:ind w:left="0" w:firstLine="0"/>
      </w:pPr>
      <w:r w:rsidRPr="00315011">
        <w:t>1THE HIRER shall indemnify the Committee for the cost of repair of any damage done to any part of the property (including the curtilage thereof) or the contents of the building, during or as a result of a booking.</w:t>
      </w:r>
    </w:p>
    <w:p w14:paraId="1F33DF00" w14:textId="77777777" w:rsidR="00A07E84" w:rsidRPr="00315011" w:rsidRDefault="00A07E84" w:rsidP="00A07E84">
      <w:pPr>
        <w:pStyle w:val="ListParagraph"/>
        <w:numPr>
          <w:ilvl w:val="0"/>
          <w:numId w:val="2"/>
        </w:numPr>
        <w:ind w:left="0" w:firstLine="0"/>
      </w:pPr>
      <w:r w:rsidRPr="00315011">
        <w:t>THE HIRER shall, if selling goods on the Hall premises, comply with Fair Trading Laws and any local code of practice issued in connection with such sales. In particular, the Hirer shall ensure that the local prices of all goods and services are prominently displayed, as shall be the organiser’s name and address, and that any discounts offered are based only on Manufacturers’ Recommended Retail Prices.</w:t>
      </w:r>
    </w:p>
    <w:p w14:paraId="23FEB62E" w14:textId="77777777" w:rsidR="00A07E84" w:rsidRPr="00C00E6F" w:rsidRDefault="00A07E84" w:rsidP="00A07E84">
      <w:pPr>
        <w:pStyle w:val="Heading2"/>
        <w:jc w:val="center"/>
        <w:rPr>
          <w:rStyle w:val="None"/>
          <w:rFonts w:ascii="Calibri" w:hAnsi="Calibri"/>
          <w:b/>
          <w:bCs/>
        </w:rPr>
      </w:pPr>
      <w:r w:rsidRPr="00C00E6F">
        <w:rPr>
          <w:rStyle w:val="None"/>
          <w:rFonts w:ascii="Calibri" w:hAnsi="Calibri"/>
          <w:b/>
          <w:bCs/>
        </w:rPr>
        <w:lastRenderedPageBreak/>
        <w:t>Longford Village Hall Hire Agreement</w:t>
      </w:r>
    </w:p>
    <w:p w14:paraId="7D9FB882" w14:textId="77777777" w:rsidR="00A07E84" w:rsidRPr="00315011" w:rsidRDefault="00A07E84" w:rsidP="00A07E84">
      <w:r w:rsidRPr="00315011">
        <w:t>As Witness the hands of the parties hither to Signed by the person named in paragraph 4a of the Hiring Agreement, on behalf of the Committee.</w:t>
      </w:r>
    </w:p>
    <w:p w14:paraId="73763D19" w14:textId="77777777" w:rsidR="00A07E84" w:rsidRPr="00315011" w:rsidRDefault="00A07E84" w:rsidP="00A07E84">
      <w:r w:rsidRPr="00315011">
        <w:t>_______________________________ (Signature) ______________________________(Printed)</w:t>
      </w:r>
    </w:p>
    <w:p w14:paraId="1A12DB40" w14:textId="77777777" w:rsidR="00A07E84" w:rsidRPr="00315011" w:rsidRDefault="00A07E84" w:rsidP="00A07E84">
      <w:r w:rsidRPr="00315011">
        <w:t>Signed by the person named in paragraph 6 of the Hiring Agreement, on behalf of the hiring</w:t>
      </w:r>
    </w:p>
    <w:p w14:paraId="6071E0C4" w14:textId="77777777" w:rsidR="00A07E84" w:rsidRPr="00315011" w:rsidRDefault="00A07E84" w:rsidP="00A07E84">
      <w:pPr>
        <w:rPr>
          <w:rStyle w:val="None"/>
        </w:rPr>
      </w:pPr>
      <w:r w:rsidRPr="00315011">
        <w:t>organisation:</w:t>
      </w:r>
    </w:p>
    <w:p w14:paraId="0BC8BA17" w14:textId="77777777" w:rsidR="00A07E84" w:rsidRPr="00315011" w:rsidRDefault="00A07E84" w:rsidP="00A07E84">
      <w:r w:rsidRPr="00315011">
        <w:t>_______________________________ (Signature) ______________________________(Printed)</w:t>
      </w:r>
    </w:p>
    <w:p w14:paraId="2E97B3A3" w14:textId="77777777" w:rsidR="00A07E84" w:rsidRPr="00315011" w:rsidRDefault="00A07E84" w:rsidP="00A07E84">
      <w:r w:rsidRPr="00B640CB">
        <w:rPr>
          <w:rFonts w:asciiTheme="minorHAnsi" w:eastAsiaTheme="minorHAnsi" w:hAnsiTheme="minorHAnsi" w:cstheme="minorBidi"/>
          <w:b/>
          <w:bCs/>
        </w:rPr>
        <w:t>Supervision</w:t>
      </w:r>
      <w:r w:rsidRPr="00315011">
        <w:t xml:space="preserve">: </w:t>
      </w:r>
    </w:p>
    <w:p w14:paraId="0CD33F4C" w14:textId="77777777" w:rsidR="00A07E84" w:rsidRDefault="00A07E84" w:rsidP="00A07E84">
      <w:r w:rsidRPr="00315011">
        <w:t>Named Duty Responsible Persons (Minimum of 2 - 18yrs +) and 1 Adult per 10 Children under 18yrs</w:t>
      </w:r>
    </w:p>
    <w:tbl>
      <w:tblPr>
        <w:tblStyle w:val="TableGrid"/>
        <w:tblW w:w="0" w:type="auto"/>
        <w:tblLook w:val="04A0" w:firstRow="1" w:lastRow="0" w:firstColumn="1" w:lastColumn="0" w:noHBand="0" w:noVBand="1"/>
      </w:tblPr>
      <w:tblGrid>
        <w:gridCol w:w="3579"/>
        <w:gridCol w:w="1383"/>
        <w:gridCol w:w="3446"/>
        <w:gridCol w:w="1224"/>
      </w:tblGrid>
      <w:tr w:rsidR="00A07E84" w14:paraId="1A2F2930" w14:textId="77777777" w:rsidTr="009D6B6C">
        <w:tc>
          <w:tcPr>
            <w:tcW w:w="3579" w:type="dxa"/>
            <w:tcBorders>
              <w:top w:val="nil"/>
              <w:left w:val="nil"/>
              <w:right w:val="nil"/>
            </w:tcBorders>
          </w:tcPr>
          <w:p w14:paraId="1F2FFA3D" w14:textId="77777777" w:rsidR="00A07E84" w:rsidRPr="00C00E6F" w:rsidRDefault="00A07E84" w:rsidP="009D6B6C">
            <w:pPr>
              <w:spacing w:after="0"/>
              <w:rPr>
                <w:rFonts w:asciiTheme="minorHAnsi" w:hAnsiTheme="minorHAnsi"/>
              </w:rPr>
            </w:pPr>
          </w:p>
        </w:tc>
        <w:tc>
          <w:tcPr>
            <w:tcW w:w="1383" w:type="dxa"/>
            <w:tcBorders>
              <w:top w:val="nil"/>
              <w:left w:val="nil"/>
              <w:bottom w:val="nil"/>
              <w:right w:val="nil"/>
            </w:tcBorders>
          </w:tcPr>
          <w:p w14:paraId="0E9FAF69" w14:textId="77777777" w:rsidR="00A07E84" w:rsidRDefault="00A07E84" w:rsidP="009D6B6C">
            <w:pPr>
              <w:spacing w:after="0"/>
              <w:rPr>
                <w:rFonts w:asciiTheme="minorHAnsi" w:hAnsiTheme="minorHAnsi"/>
              </w:rPr>
            </w:pPr>
          </w:p>
          <w:p w14:paraId="1F18F9EE" w14:textId="77777777" w:rsidR="00A07E84" w:rsidRPr="00C00E6F" w:rsidRDefault="00A07E84" w:rsidP="009D6B6C">
            <w:pPr>
              <w:spacing w:after="0"/>
              <w:rPr>
                <w:rFonts w:asciiTheme="minorHAnsi" w:hAnsiTheme="minorHAnsi"/>
              </w:rPr>
            </w:pPr>
            <w:r w:rsidRPr="00C00E6F">
              <w:rPr>
                <w:rFonts w:asciiTheme="minorHAnsi" w:hAnsiTheme="minorHAnsi"/>
              </w:rPr>
              <w:t>(Signature)</w:t>
            </w:r>
          </w:p>
        </w:tc>
        <w:tc>
          <w:tcPr>
            <w:tcW w:w="3446" w:type="dxa"/>
            <w:tcBorders>
              <w:top w:val="nil"/>
              <w:left w:val="nil"/>
              <w:right w:val="nil"/>
            </w:tcBorders>
          </w:tcPr>
          <w:p w14:paraId="1C38EE70" w14:textId="77777777" w:rsidR="00A07E84" w:rsidRPr="00C00E6F" w:rsidRDefault="00A07E84" w:rsidP="009D6B6C">
            <w:pPr>
              <w:spacing w:after="0"/>
              <w:rPr>
                <w:rFonts w:asciiTheme="minorHAnsi" w:hAnsiTheme="minorHAnsi"/>
              </w:rPr>
            </w:pPr>
          </w:p>
        </w:tc>
        <w:tc>
          <w:tcPr>
            <w:tcW w:w="1224" w:type="dxa"/>
            <w:tcBorders>
              <w:top w:val="nil"/>
              <w:left w:val="nil"/>
              <w:bottom w:val="nil"/>
              <w:right w:val="nil"/>
            </w:tcBorders>
          </w:tcPr>
          <w:p w14:paraId="4F200365" w14:textId="77777777" w:rsidR="00A07E84" w:rsidRPr="00C00E6F" w:rsidRDefault="00A07E84" w:rsidP="009D6B6C">
            <w:pPr>
              <w:spacing w:after="0"/>
              <w:rPr>
                <w:rFonts w:asciiTheme="minorHAnsi" w:hAnsiTheme="minorHAnsi"/>
              </w:rPr>
            </w:pPr>
            <w:r w:rsidRPr="00C00E6F">
              <w:rPr>
                <w:rFonts w:asciiTheme="minorHAnsi" w:hAnsiTheme="minorHAnsi"/>
              </w:rPr>
              <w:t>(Printed)</w:t>
            </w:r>
          </w:p>
        </w:tc>
      </w:tr>
      <w:tr w:rsidR="00A07E84" w14:paraId="725F5D2A" w14:textId="77777777" w:rsidTr="009D6B6C">
        <w:tc>
          <w:tcPr>
            <w:tcW w:w="3579" w:type="dxa"/>
            <w:tcBorders>
              <w:left w:val="nil"/>
              <w:right w:val="nil"/>
            </w:tcBorders>
          </w:tcPr>
          <w:p w14:paraId="1E4BD4B5" w14:textId="77777777" w:rsidR="00A07E84" w:rsidRPr="00C00E6F" w:rsidRDefault="00A07E84" w:rsidP="009D6B6C">
            <w:pPr>
              <w:spacing w:after="0"/>
              <w:rPr>
                <w:rFonts w:asciiTheme="minorHAnsi" w:hAnsiTheme="minorHAnsi"/>
              </w:rPr>
            </w:pPr>
          </w:p>
        </w:tc>
        <w:tc>
          <w:tcPr>
            <w:tcW w:w="1383" w:type="dxa"/>
            <w:tcBorders>
              <w:top w:val="nil"/>
              <w:left w:val="nil"/>
              <w:bottom w:val="nil"/>
              <w:right w:val="nil"/>
            </w:tcBorders>
          </w:tcPr>
          <w:p w14:paraId="5E2BD50E" w14:textId="77777777" w:rsidR="00A07E84" w:rsidRDefault="00A07E84" w:rsidP="009D6B6C">
            <w:pPr>
              <w:spacing w:after="0"/>
              <w:rPr>
                <w:rFonts w:asciiTheme="minorHAnsi" w:hAnsiTheme="minorHAnsi"/>
              </w:rPr>
            </w:pPr>
          </w:p>
          <w:p w14:paraId="529967DB" w14:textId="77777777" w:rsidR="00A07E84" w:rsidRPr="00C00E6F" w:rsidRDefault="00A07E84" w:rsidP="009D6B6C">
            <w:pPr>
              <w:spacing w:after="0"/>
              <w:rPr>
                <w:rFonts w:asciiTheme="minorHAnsi" w:hAnsiTheme="minorHAnsi"/>
              </w:rPr>
            </w:pPr>
            <w:r w:rsidRPr="00C00E6F">
              <w:rPr>
                <w:rFonts w:asciiTheme="minorHAnsi" w:hAnsiTheme="minorHAnsi"/>
              </w:rPr>
              <w:t>(S</w:t>
            </w:r>
            <w:r>
              <w:rPr>
                <w:rFonts w:asciiTheme="minorHAnsi" w:hAnsiTheme="minorHAnsi"/>
              </w:rPr>
              <w:t>i</w:t>
            </w:r>
            <w:r w:rsidRPr="00C00E6F">
              <w:rPr>
                <w:rFonts w:asciiTheme="minorHAnsi" w:hAnsiTheme="minorHAnsi"/>
              </w:rPr>
              <w:t>gnature)</w:t>
            </w:r>
          </w:p>
        </w:tc>
        <w:tc>
          <w:tcPr>
            <w:tcW w:w="3446" w:type="dxa"/>
            <w:tcBorders>
              <w:left w:val="nil"/>
              <w:right w:val="nil"/>
            </w:tcBorders>
          </w:tcPr>
          <w:p w14:paraId="62321A5E" w14:textId="77777777" w:rsidR="00A07E84" w:rsidRPr="00C00E6F" w:rsidRDefault="00A07E84" w:rsidP="009D6B6C">
            <w:pPr>
              <w:spacing w:after="0"/>
              <w:rPr>
                <w:rFonts w:asciiTheme="minorHAnsi" w:hAnsiTheme="minorHAnsi"/>
              </w:rPr>
            </w:pPr>
          </w:p>
        </w:tc>
        <w:tc>
          <w:tcPr>
            <w:tcW w:w="1224" w:type="dxa"/>
            <w:tcBorders>
              <w:top w:val="nil"/>
              <w:left w:val="nil"/>
              <w:bottom w:val="nil"/>
              <w:right w:val="nil"/>
            </w:tcBorders>
          </w:tcPr>
          <w:p w14:paraId="372A71E0" w14:textId="77777777" w:rsidR="00A07E84" w:rsidRPr="00C00E6F" w:rsidRDefault="00A07E84" w:rsidP="009D6B6C">
            <w:pPr>
              <w:spacing w:after="0"/>
              <w:rPr>
                <w:rFonts w:asciiTheme="minorHAnsi" w:hAnsiTheme="minorHAnsi"/>
              </w:rPr>
            </w:pPr>
            <w:r w:rsidRPr="00C00E6F">
              <w:rPr>
                <w:rFonts w:asciiTheme="minorHAnsi" w:hAnsiTheme="minorHAnsi"/>
              </w:rPr>
              <w:t>(Printed)</w:t>
            </w:r>
          </w:p>
        </w:tc>
      </w:tr>
      <w:tr w:rsidR="00A07E84" w14:paraId="27C3553A" w14:textId="77777777" w:rsidTr="009D6B6C">
        <w:tc>
          <w:tcPr>
            <w:tcW w:w="3579" w:type="dxa"/>
            <w:tcBorders>
              <w:left w:val="nil"/>
              <w:right w:val="nil"/>
            </w:tcBorders>
          </w:tcPr>
          <w:p w14:paraId="4F85F657" w14:textId="77777777" w:rsidR="00A07E84" w:rsidRPr="00C00E6F" w:rsidRDefault="00A07E84" w:rsidP="009D6B6C">
            <w:pPr>
              <w:spacing w:after="0"/>
              <w:rPr>
                <w:rFonts w:asciiTheme="minorHAnsi" w:hAnsiTheme="minorHAnsi"/>
              </w:rPr>
            </w:pPr>
          </w:p>
        </w:tc>
        <w:tc>
          <w:tcPr>
            <w:tcW w:w="1383" w:type="dxa"/>
            <w:tcBorders>
              <w:top w:val="nil"/>
              <w:left w:val="nil"/>
              <w:bottom w:val="nil"/>
              <w:right w:val="nil"/>
            </w:tcBorders>
          </w:tcPr>
          <w:p w14:paraId="6148389A" w14:textId="77777777" w:rsidR="00A07E84" w:rsidRDefault="00A07E84" w:rsidP="009D6B6C">
            <w:pPr>
              <w:spacing w:after="0"/>
              <w:rPr>
                <w:rFonts w:asciiTheme="minorHAnsi" w:hAnsiTheme="minorHAnsi"/>
              </w:rPr>
            </w:pPr>
          </w:p>
          <w:p w14:paraId="2AB05359" w14:textId="77777777" w:rsidR="00A07E84" w:rsidRPr="00C00E6F" w:rsidRDefault="00A07E84" w:rsidP="009D6B6C">
            <w:pPr>
              <w:spacing w:after="0"/>
              <w:rPr>
                <w:rFonts w:asciiTheme="minorHAnsi" w:hAnsiTheme="minorHAnsi"/>
              </w:rPr>
            </w:pPr>
            <w:r w:rsidRPr="00C00E6F">
              <w:rPr>
                <w:rFonts w:asciiTheme="minorHAnsi" w:hAnsiTheme="minorHAnsi"/>
              </w:rPr>
              <w:t>(Signature)</w:t>
            </w:r>
          </w:p>
        </w:tc>
        <w:tc>
          <w:tcPr>
            <w:tcW w:w="3446" w:type="dxa"/>
            <w:tcBorders>
              <w:left w:val="nil"/>
              <w:right w:val="nil"/>
            </w:tcBorders>
          </w:tcPr>
          <w:p w14:paraId="497A4A48" w14:textId="77777777" w:rsidR="00A07E84" w:rsidRPr="00C00E6F" w:rsidRDefault="00A07E84" w:rsidP="009D6B6C">
            <w:pPr>
              <w:spacing w:after="0"/>
              <w:rPr>
                <w:rFonts w:asciiTheme="minorHAnsi" w:hAnsiTheme="minorHAnsi"/>
              </w:rPr>
            </w:pPr>
          </w:p>
        </w:tc>
        <w:tc>
          <w:tcPr>
            <w:tcW w:w="1224" w:type="dxa"/>
            <w:tcBorders>
              <w:top w:val="nil"/>
              <w:left w:val="nil"/>
              <w:bottom w:val="nil"/>
              <w:right w:val="nil"/>
            </w:tcBorders>
          </w:tcPr>
          <w:p w14:paraId="73809AE6" w14:textId="77777777" w:rsidR="00A07E84" w:rsidRPr="00C00E6F" w:rsidRDefault="00A07E84" w:rsidP="009D6B6C">
            <w:pPr>
              <w:spacing w:after="0"/>
              <w:rPr>
                <w:rFonts w:asciiTheme="minorHAnsi" w:hAnsiTheme="minorHAnsi"/>
              </w:rPr>
            </w:pPr>
            <w:r w:rsidRPr="00C00E6F">
              <w:rPr>
                <w:rFonts w:asciiTheme="minorHAnsi" w:hAnsiTheme="minorHAnsi"/>
              </w:rPr>
              <w:t>(Printed)</w:t>
            </w:r>
          </w:p>
        </w:tc>
      </w:tr>
      <w:tr w:rsidR="00A07E84" w14:paraId="5819DE9C" w14:textId="77777777" w:rsidTr="009D6B6C">
        <w:tc>
          <w:tcPr>
            <w:tcW w:w="3579" w:type="dxa"/>
            <w:tcBorders>
              <w:left w:val="nil"/>
              <w:right w:val="nil"/>
            </w:tcBorders>
          </w:tcPr>
          <w:p w14:paraId="0BA96CAA" w14:textId="77777777" w:rsidR="00A07E84" w:rsidRPr="00C00E6F" w:rsidRDefault="00A07E84" w:rsidP="009D6B6C">
            <w:pPr>
              <w:spacing w:after="0"/>
              <w:rPr>
                <w:rFonts w:asciiTheme="minorHAnsi" w:hAnsiTheme="minorHAnsi"/>
              </w:rPr>
            </w:pPr>
          </w:p>
        </w:tc>
        <w:tc>
          <w:tcPr>
            <w:tcW w:w="1383" w:type="dxa"/>
            <w:tcBorders>
              <w:top w:val="nil"/>
              <w:left w:val="nil"/>
              <w:bottom w:val="nil"/>
              <w:right w:val="nil"/>
            </w:tcBorders>
          </w:tcPr>
          <w:p w14:paraId="7DBA5A05" w14:textId="77777777" w:rsidR="00A07E84" w:rsidRDefault="00A07E84" w:rsidP="009D6B6C">
            <w:pPr>
              <w:spacing w:after="0"/>
              <w:rPr>
                <w:rFonts w:asciiTheme="minorHAnsi" w:hAnsiTheme="minorHAnsi"/>
              </w:rPr>
            </w:pPr>
          </w:p>
          <w:p w14:paraId="711C6EB8" w14:textId="77777777" w:rsidR="00A07E84" w:rsidRPr="00C00E6F" w:rsidRDefault="00A07E84" w:rsidP="009D6B6C">
            <w:pPr>
              <w:spacing w:after="0"/>
              <w:rPr>
                <w:rFonts w:asciiTheme="minorHAnsi" w:hAnsiTheme="minorHAnsi"/>
              </w:rPr>
            </w:pPr>
            <w:r w:rsidRPr="00C00E6F">
              <w:rPr>
                <w:rFonts w:asciiTheme="minorHAnsi" w:hAnsiTheme="minorHAnsi"/>
              </w:rPr>
              <w:t>(Signature)</w:t>
            </w:r>
          </w:p>
        </w:tc>
        <w:tc>
          <w:tcPr>
            <w:tcW w:w="3446" w:type="dxa"/>
            <w:tcBorders>
              <w:left w:val="nil"/>
              <w:right w:val="nil"/>
            </w:tcBorders>
          </w:tcPr>
          <w:p w14:paraId="6AD08140" w14:textId="77777777" w:rsidR="00A07E84" w:rsidRPr="00C00E6F" w:rsidRDefault="00A07E84" w:rsidP="009D6B6C">
            <w:pPr>
              <w:spacing w:after="0"/>
              <w:rPr>
                <w:rFonts w:asciiTheme="minorHAnsi" w:hAnsiTheme="minorHAnsi"/>
              </w:rPr>
            </w:pPr>
          </w:p>
        </w:tc>
        <w:tc>
          <w:tcPr>
            <w:tcW w:w="1224" w:type="dxa"/>
            <w:tcBorders>
              <w:top w:val="nil"/>
              <w:left w:val="nil"/>
              <w:bottom w:val="nil"/>
              <w:right w:val="nil"/>
            </w:tcBorders>
          </w:tcPr>
          <w:p w14:paraId="5BFB708E" w14:textId="77777777" w:rsidR="00A07E84" w:rsidRPr="00C00E6F" w:rsidRDefault="00A07E84" w:rsidP="009D6B6C">
            <w:pPr>
              <w:spacing w:after="0"/>
              <w:rPr>
                <w:rFonts w:asciiTheme="minorHAnsi" w:hAnsiTheme="minorHAnsi"/>
              </w:rPr>
            </w:pPr>
            <w:r w:rsidRPr="00C00E6F">
              <w:rPr>
                <w:rFonts w:asciiTheme="minorHAnsi" w:hAnsiTheme="minorHAnsi"/>
              </w:rPr>
              <w:t>(Printed)</w:t>
            </w:r>
          </w:p>
        </w:tc>
      </w:tr>
    </w:tbl>
    <w:p w14:paraId="737DFD81" w14:textId="77777777" w:rsidR="00A07E84" w:rsidRDefault="00A07E84" w:rsidP="00A07E84"/>
    <w:tbl>
      <w:tblPr>
        <w:tblStyle w:val="TableGrid"/>
        <w:tblW w:w="0" w:type="auto"/>
        <w:tblLook w:val="04A0" w:firstRow="1" w:lastRow="0" w:firstColumn="1" w:lastColumn="0" w:noHBand="0" w:noVBand="1"/>
      </w:tblPr>
      <w:tblGrid>
        <w:gridCol w:w="7792"/>
        <w:gridCol w:w="425"/>
      </w:tblGrid>
      <w:tr w:rsidR="00A07E84" w14:paraId="1B621481" w14:textId="77777777" w:rsidTr="009D6B6C">
        <w:tc>
          <w:tcPr>
            <w:tcW w:w="7792" w:type="dxa"/>
            <w:tcBorders>
              <w:top w:val="nil"/>
              <w:left w:val="nil"/>
              <w:bottom w:val="nil"/>
            </w:tcBorders>
          </w:tcPr>
          <w:p w14:paraId="43734136" w14:textId="77777777" w:rsidR="00A07E84" w:rsidRDefault="00A07E84" w:rsidP="009D6B6C">
            <w:r w:rsidRPr="00315011">
              <w:t xml:space="preserve">I/We have read, understood and agree to the terms and conditions of hire </w:t>
            </w:r>
          </w:p>
        </w:tc>
        <w:tc>
          <w:tcPr>
            <w:tcW w:w="425" w:type="dxa"/>
          </w:tcPr>
          <w:p w14:paraId="37999E7E" w14:textId="77777777" w:rsidR="00A07E84" w:rsidRDefault="00A07E84" w:rsidP="009D6B6C"/>
        </w:tc>
      </w:tr>
    </w:tbl>
    <w:p w14:paraId="1CB94C57" w14:textId="77777777" w:rsidR="00A07E84" w:rsidRPr="00315011" w:rsidRDefault="00A07E84" w:rsidP="00A07E84">
      <w:pPr>
        <w:pStyle w:val="Footer"/>
        <w:widowControl w:val="0"/>
        <w:tabs>
          <w:tab w:val="clear" w:pos="4320"/>
          <w:tab w:val="clear" w:pos="8640"/>
        </w:tabs>
        <w:rPr>
          <w:lang w:val="en-GB"/>
        </w:rPr>
      </w:pPr>
    </w:p>
    <w:p w14:paraId="0BB27748" w14:textId="77777777" w:rsidR="00A07E84" w:rsidRDefault="00A07E84" w:rsidP="00A07E84">
      <w:pPr>
        <w:pStyle w:val="Body"/>
        <w:widowControl w:val="0"/>
        <w:jc w:val="center"/>
        <w:rPr>
          <w:rStyle w:val="None"/>
          <w:b/>
          <w:bCs/>
          <w:lang w:val="en-GB"/>
        </w:rPr>
      </w:pPr>
      <w:r w:rsidRPr="00315011">
        <w:rPr>
          <w:rStyle w:val="None"/>
          <w:b/>
          <w:bCs/>
          <w:lang w:val="en-GB"/>
        </w:rPr>
        <w:t>Please print this form, sign and hand it to the Bookings Clerk at the time you pay your Security Deposit and collect the key</w:t>
      </w:r>
    </w:p>
    <w:p w14:paraId="5896B82E" w14:textId="77777777" w:rsidR="00A07E84" w:rsidRDefault="00A07E84" w:rsidP="00A07E84">
      <w:pPr>
        <w:pStyle w:val="Body"/>
        <w:widowControl w:val="0"/>
        <w:jc w:val="center"/>
        <w:rPr>
          <w:rStyle w:val="None"/>
          <w:b/>
          <w:bCs/>
          <w:lang w:val="en-GB"/>
        </w:rPr>
      </w:pPr>
      <w:r>
        <w:rPr>
          <w:rStyle w:val="None"/>
          <w:b/>
          <w:bCs/>
          <w:lang w:val="en-GB"/>
        </w:rPr>
        <w:t xml:space="preserve">Or scan and email the completed form to </w:t>
      </w:r>
      <w:hyperlink r:id="rId7" w:history="1">
        <w:r w:rsidRPr="00A27E96">
          <w:rPr>
            <w:rStyle w:val="Hyperlink"/>
            <w:rFonts w:ascii="Cambria" w:eastAsia="Cambria" w:hAnsi="Cambria" w:cs="Cambria"/>
            <w:b/>
            <w:bCs/>
            <w:lang w:val="en-GB"/>
          </w:rPr>
          <w:t>lvh.friends@gmail.com</w:t>
        </w:r>
      </w:hyperlink>
    </w:p>
    <w:p w14:paraId="6C156F3C" w14:textId="77777777" w:rsidR="00965081" w:rsidRDefault="00965081"/>
    <w:sectPr w:rsidR="00965081" w:rsidSect="00A07E8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77C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DF834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84"/>
    <w:rsid w:val="00361A7B"/>
    <w:rsid w:val="008B46A7"/>
    <w:rsid w:val="00965081"/>
    <w:rsid w:val="00A07E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F0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84"/>
    <w:pPr>
      <w:pBdr>
        <w:top w:val="nil"/>
        <w:left w:val="nil"/>
        <w:bottom w:val="nil"/>
        <w:right w:val="nil"/>
        <w:between w:val="nil"/>
        <w:bar w:val="nil"/>
      </w:pBdr>
      <w:spacing w:after="240"/>
    </w:pPr>
    <w:rPr>
      <w:rFonts w:ascii="Calibri" w:eastAsia="Arial Unicode MS" w:hAnsi="Calibri" w:cs="Times New Roman"/>
      <w:bdr w:val="nil"/>
    </w:rPr>
  </w:style>
  <w:style w:type="paragraph" w:styleId="Heading1">
    <w:name w:val="heading 1"/>
    <w:basedOn w:val="Normal"/>
    <w:next w:val="Normal"/>
    <w:link w:val="Heading1Char"/>
    <w:uiPriority w:val="9"/>
    <w:qFormat/>
    <w:rsid w:val="00A07E8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20"/>
      <w:outlineLvl w:val="0"/>
    </w:pPr>
    <w:rPr>
      <w:rFonts w:asciiTheme="majorHAnsi" w:eastAsiaTheme="majorEastAsia" w:hAnsiTheme="majorHAnsi" w:cstheme="majorBidi"/>
      <w:color w:val="2F5496" w:themeColor="accent1" w:themeShade="BF"/>
      <w:sz w:val="32"/>
      <w:szCs w:val="32"/>
      <w:bdr w:val="none" w:sz="0" w:space="0" w:color="auto"/>
    </w:rPr>
  </w:style>
  <w:style w:type="paragraph" w:styleId="Heading2">
    <w:name w:val="heading 2"/>
    <w:basedOn w:val="Normal"/>
    <w:next w:val="Normal"/>
    <w:link w:val="Heading2Char"/>
    <w:uiPriority w:val="9"/>
    <w:unhideWhenUsed/>
    <w:qFormat/>
    <w:rsid w:val="00A07E8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20"/>
      <w:outlineLvl w:val="1"/>
    </w:pPr>
    <w:rPr>
      <w:rFonts w:ascii="Calibri Light" w:eastAsiaTheme="majorEastAsia" w:hAnsi="Calibri Light" w:cstheme="majorBidi"/>
      <w:color w:val="2F5496" w:themeColor="accent1" w:themeShade="BF"/>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07E84"/>
    <w:rPr>
      <w:rFonts w:ascii="Calibri Light" w:eastAsiaTheme="majorEastAsia" w:hAnsi="Calibri Light" w:cstheme="majorBidi"/>
      <w:color w:val="2F5496" w:themeColor="accent1" w:themeShade="BF"/>
      <w:sz w:val="26"/>
      <w:szCs w:val="26"/>
    </w:rPr>
  </w:style>
  <w:style w:type="character" w:styleId="Hyperlink">
    <w:name w:val="Hyperlink"/>
    <w:rsid w:val="00A07E84"/>
    <w:rPr>
      <w:u w:val="single"/>
    </w:rPr>
  </w:style>
  <w:style w:type="paragraph" w:styleId="Footer">
    <w:name w:val="footer"/>
    <w:link w:val="FooterChar"/>
    <w:rsid w:val="00A07E84"/>
    <w:pPr>
      <w:pBdr>
        <w:top w:val="nil"/>
        <w:left w:val="nil"/>
        <w:bottom w:val="nil"/>
        <w:right w:val="nil"/>
        <w:between w:val="nil"/>
        <w:bar w:val="nil"/>
      </w:pBdr>
      <w:tabs>
        <w:tab w:val="center" w:pos="4320"/>
        <w:tab w:val="right" w:pos="8640"/>
      </w:tabs>
      <w:spacing w:after="0"/>
    </w:pPr>
    <w:rPr>
      <w:rFonts w:ascii="Cambria" w:eastAsia="Cambria" w:hAnsi="Cambria" w:cs="Cambria"/>
      <w:color w:val="000000"/>
      <w:u w:color="000000"/>
      <w:bdr w:val="nil"/>
      <w:lang w:val="en-US" w:eastAsia="en-GB"/>
    </w:rPr>
  </w:style>
  <w:style w:type="character" w:customStyle="1" w:styleId="FooterChar">
    <w:name w:val="Footer Char"/>
    <w:basedOn w:val="DefaultParagraphFont"/>
    <w:link w:val="Footer"/>
    <w:rsid w:val="00A07E84"/>
    <w:rPr>
      <w:rFonts w:ascii="Cambria" w:eastAsia="Cambria" w:hAnsi="Cambria" w:cs="Cambria"/>
      <w:color w:val="000000"/>
      <w:u w:color="000000"/>
      <w:bdr w:val="nil"/>
      <w:lang w:val="en-US" w:eastAsia="en-GB"/>
    </w:rPr>
  </w:style>
  <w:style w:type="paragraph" w:customStyle="1" w:styleId="BodyA">
    <w:name w:val="Body A"/>
    <w:rsid w:val="00A07E84"/>
    <w:pPr>
      <w:pBdr>
        <w:top w:val="nil"/>
        <w:left w:val="nil"/>
        <w:bottom w:val="nil"/>
        <w:right w:val="nil"/>
        <w:between w:val="nil"/>
        <w:bar w:val="nil"/>
      </w:pBdr>
      <w:spacing w:after="0"/>
    </w:pPr>
    <w:rPr>
      <w:rFonts w:ascii="Cambria" w:eastAsia="Cambria" w:hAnsi="Cambria" w:cs="Cambria"/>
      <w:color w:val="000000"/>
      <w:u w:color="000000"/>
      <w:bdr w:val="nil"/>
      <w:lang w:val="en-US" w:eastAsia="en-GB"/>
    </w:rPr>
  </w:style>
  <w:style w:type="character" w:customStyle="1" w:styleId="None">
    <w:name w:val="None"/>
    <w:rsid w:val="00A07E84"/>
  </w:style>
  <w:style w:type="paragraph" w:styleId="ListParagraph">
    <w:name w:val="List Paragraph"/>
    <w:basedOn w:val="Normal"/>
    <w:qFormat/>
    <w:rsid w:val="00A07E84"/>
  </w:style>
  <w:style w:type="paragraph" w:customStyle="1" w:styleId="Body">
    <w:name w:val="Body"/>
    <w:rsid w:val="00A07E84"/>
    <w:pPr>
      <w:pBdr>
        <w:top w:val="nil"/>
        <w:left w:val="nil"/>
        <w:bottom w:val="nil"/>
        <w:right w:val="nil"/>
        <w:between w:val="nil"/>
        <w:bar w:val="nil"/>
      </w:pBdr>
      <w:spacing w:after="0"/>
    </w:pPr>
    <w:rPr>
      <w:rFonts w:ascii="Times New Roman" w:eastAsia="Arial Unicode MS" w:hAnsi="Times New Roman" w:cs="Arial Unicode MS"/>
      <w:color w:val="000000"/>
      <w:u w:color="000000"/>
      <w:bdr w:val="nil"/>
      <w:lang w:val="en-US" w:eastAsia="en-GB"/>
    </w:rPr>
  </w:style>
  <w:style w:type="table" w:styleId="TableGrid">
    <w:name w:val="Table Grid"/>
    <w:basedOn w:val="TableNormal"/>
    <w:uiPriority w:val="39"/>
    <w:rsid w:val="00A07E8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1A7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61A7B"/>
    <w:rPr>
      <w:rFonts w:ascii="Lucida Grande" w:eastAsia="Arial Unicode MS" w:hAnsi="Lucida Grande" w:cs="Times New Roman"/>
      <w:sz w:val="18"/>
      <w:szCs w:val="18"/>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84"/>
    <w:pPr>
      <w:pBdr>
        <w:top w:val="nil"/>
        <w:left w:val="nil"/>
        <w:bottom w:val="nil"/>
        <w:right w:val="nil"/>
        <w:between w:val="nil"/>
        <w:bar w:val="nil"/>
      </w:pBdr>
      <w:spacing w:after="240"/>
    </w:pPr>
    <w:rPr>
      <w:rFonts w:ascii="Calibri" w:eastAsia="Arial Unicode MS" w:hAnsi="Calibri" w:cs="Times New Roman"/>
      <w:bdr w:val="nil"/>
    </w:rPr>
  </w:style>
  <w:style w:type="paragraph" w:styleId="Heading1">
    <w:name w:val="heading 1"/>
    <w:basedOn w:val="Normal"/>
    <w:next w:val="Normal"/>
    <w:link w:val="Heading1Char"/>
    <w:uiPriority w:val="9"/>
    <w:qFormat/>
    <w:rsid w:val="00A07E8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20"/>
      <w:outlineLvl w:val="0"/>
    </w:pPr>
    <w:rPr>
      <w:rFonts w:asciiTheme="majorHAnsi" w:eastAsiaTheme="majorEastAsia" w:hAnsiTheme="majorHAnsi" w:cstheme="majorBidi"/>
      <w:color w:val="2F5496" w:themeColor="accent1" w:themeShade="BF"/>
      <w:sz w:val="32"/>
      <w:szCs w:val="32"/>
      <w:bdr w:val="none" w:sz="0" w:space="0" w:color="auto"/>
    </w:rPr>
  </w:style>
  <w:style w:type="paragraph" w:styleId="Heading2">
    <w:name w:val="heading 2"/>
    <w:basedOn w:val="Normal"/>
    <w:next w:val="Normal"/>
    <w:link w:val="Heading2Char"/>
    <w:uiPriority w:val="9"/>
    <w:unhideWhenUsed/>
    <w:qFormat/>
    <w:rsid w:val="00A07E8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20"/>
      <w:outlineLvl w:val="1"/>
    </w:pPr>
    <w:rPr>
      <w:rFonts w:ascii="Calibri Light" w:eastAsiaTheme="majorEastAsia" w:hAnsi="Calibri Light" w:cstheme="majorBidi"/>
      <w:color w:val="2F5496" w:themeColor="accent1" w:themeShade="BF"/>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07E84"/>
    <w:rPr>
      <w:rFonts w:ascii="Calibri Light" w:eastAsiaTheme="majorEastAsia" w:hAnsi="Calibri Light" w:cstheme="majorBidi"/>
      <w:color w:val="2F5496" w:themeColor="accent1" w:themeShade="BF"/>
      <w:sz w:val="26"/>
      <w:szCs w:val="26"/>
    </w:rPr>
  </w:style>
  <w:style w:type="character" w:styleId="Hyperlink">
    <w:name w:val="Hyperlink"/>
    <w:rsid w:val="00A07E84"/>
    <w:rPr>
      <w:u w:val="single"/>
    </w:rPr>
  </w:style>
  <w:style w:type="paragraph" w:styleId="Footer">
    <w:name w:val="footer"/>
    <w:link w:val="FooterChar"/>
    <w:rsid w:val="00A07E84"/>
    <w:pPr>
      <w:pBdr>
        <w:top w:val="nil"/>
        <w:left w:val="nil"/>
        <w:bottom w:val="nil"/>
        <w:right w:val="nil"/>
        <w:between w:val="nil"/>
        <w:bar w:val="nil"/>
      </w:pBdr>
      <w:tabs>
        <w:tab w:val="center" w:pos="4320"/>
        <w:tab w:val="right" w:pos="8640"/>
      </w:tabs>
      <w:spacing w:after="0"/>
    </w:pPr>
    <w:rPr>
      <w:rFonts w:ascii="Cambria" w:eastAsia="Cambria" w:hAnsi="Cambria" w:cs="Cambria"/>
      <w:color w:val="000000"/>
      <w:u w:color="000000"/>
      <w:bdr w:val="nil"/>
      <w:lang w:val="en-US" w:eastAsia="en-GB"/>
    </w:rPr>
  </w:style>
  <w:style w:type="character" w:customStyle="1" w:styleId="FooterChar">
    <w:name w:val="Footer Char"/>
    <w:basedOn w:val="DefaultParagraphFont"/>
    <w:link w:val="Footer"/>
    <w:rsid w:val="00A07E84"/>
    <w:rPr>
      <w:rFonts w:ascii="Cambria" w:eastAsia="Cambria" w:hAnsi="Cambria" w:cs="Cambria"/>
      <w:color w:val="000000"/>
      <w:u w:color="000000"/>
      <w:bdr w:val="nil"/>
      <w:lang w:val="en-US" w:eastAsia="en-GB"/>
    </w:rPr>
  </w:style>
  <w:style w:type="paragraph" w:customStyle="1" w:styleId="BodyA">
    <w:name w:val="Body A"/>
    <w:rsid w:val="00A07E84"/>
    <w:pPr>
      <w:pBdr>
        <w:top w:val="nil"/>
        <w:left w:val="nil"/>
        <w:bottom w:val="nil"/>
        <w:right w:val="nil"/>
        <w:between w:val="nil"/>
        <w:bar w:val="nil"/>
      </w:pBdr>
      <w:spacing w:after="0"/>
    </w:pPr>
    <w:rPr>
      <w:rFonts w:ascii="Cambria" w:eastAsia="Cambria" w:hAnsi="Cambria" w:cs="Cambria"/>
      <w:color w:val="000000"/>
      <w:u w:color="000000"/>
      <w:bdr w:val="nil"/>
      <w:lang w:val="en-US" w:eastAsia="en-GB"/>
    </w:rPr>
  </w:style>
  <w:style w:type="character" w:customStyle="1" w:styleId="None">
    <w:name w:val="None"/>
    <w:rsid w:val="00A07E84"/>
  </w:style>
  <w:style w:type="paragraph" w:styleId="ListParagraph">
    <w:name w:val="List Paragraph"/>
    <w:basedOn w:val="Normal"/>
    <w:qFormat/>
    <w:rsid w:val="00A07E84"/>
  </w:style>
  <w:style w:type="paragraph" w:customStyle="1" w:styleId="Body">
    <w:name w:val="Body"/>
    <w:rsid w:val="00A07E84"/>
    <w:pPr>
      <w:pBdr>
        <w:top w:val="nil"/>
        <w:left w:val="nil"/>
        <w:bottom w:val="nil"/>
        <w:right w:val="nil"/>
        <w:between w:val="nil"/>
        <w:bar w:val="nil"/>
      </w:pBdr>
      <w:spacing w:after="0"/>
    </w:pPr>
    <w:rPr>
      <w:rFonts w:ascii="Times New Roman" w:eastAsia="Arial Unicode MS" w:hAnsi="Times New Roman" w:cs="Arial Unicode MS"/>
      <w:color w:val="000000"/>
      <w:u w:color="000000"/>
      <w:bdr w:val="nil"/>
      <w:lang w:val="en-US" w:eastAsia="en-GB"/>
    </w:rPr>
  </w:style>
  <w:style w:type="table" w:styleId="TableGrid">
    <w:name w:val="Table Grid"/>
    <w:basedOn w:val="TableNormal"/>
    <w:uiPriority w:val="39"/>
    <w:rsid w:val="00A07E8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1A7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61A7B"/>
    <w:rPr>
      <w:rFonts w:ascii="Lucida Grande" w:eastAsia="Arial Unicode MS" w:hAnsi="Lucida Grande" w:cs="Times New Roman"/>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lvh.friends@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844</Words>
  <Characters>4813</Characters>
  <Application>Microsoft Macintosh Word</Application>
  <DocSecurity>0</DocSecurity>
  <Lines>40</Lines>
  <Paragraphs>11</Paragraphs>
  <ScaleCrop>false</ScaleCrop>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and Julie</dc:creator>
  <cp:keywords/>
  <dc:description/>
  <cp:lastModifiedBy>Phil &amp; Julie Leach</cp:lastModifiedBy>
  <cp:revision>2</cp:revision>
  <dcterms:created xsi:type="dcterms:W3CDTF">2020-08-22T13:37:00Z</dcterms:created>
  <dcterms:modified xsi:type="dcterms:W3CDTF">2020-09-04T16:02:00Z</dcterms:modified>
</cp:coreProperties>
</file>